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438D8" w14:textId="77777777" w:rsidR="004C12FB" w:rsidRPr="004C12FB" w:rsidRDefault="004C12FB" w:rsidP="004C12F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C12F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Transitions Conference Evaluation</w:t>
      </w:r>
    </w:p>
    <w:p w14:paraId="2F95BACB" w14:textId="77777777" w:rsidR="004C12FB" w:rsidRPr="004C12FB" w:rsidRDefault="004C12FB" w:rsidP="004C12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2BCF0C" w14:textId="77777777" w:rsidR="004C12FB" w:rsidRPr="004C12FB" w:rsidRDefault="004C12FB" w:rsidP="004C12FB">
      <w:pPr>
        <w:spacing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Are you a: 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med student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EM-1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EM-2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 xml:space="preserve">EM-3 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fellow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attending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other</w:t>
      </w:r>
    </w:p>
    <w:p w14:paraId="11B2B5E9" w14:textId="77777777" w:rsidR="004C12FB" w:rsidRPr="004C12FB" w:rsidRDefault="004C12FB" w:rsidP="004C12FB">
      <w:pPr>
        <w:spacing w:after="8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Were all presentations free of bias?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 xml:space="preserve">yes 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no</w:t>
      </w:r>
    </w:p>
    <w:p w14:paraId="0FF9681D" w14:textId="77777777" w:rsidR="004C12FB" w:rsidRPr="004C12FB" w:rsidRDefault="004C12FB" w:rsidP="004C12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If no, please explain_________________________________________________</w:t>
      </w:r>
    </w:p>
    <w:p w14:paraId="6E1BEA69" w14:textId="77777777" w:rsidR="004C12FB" w:rsidRPr="004C12FB" w:rsidRDefault="004C12FB" w:rsidP="004C12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FCC218" w14:textId="77777777" w:rsidR="004C12FB" w:rsidRPr="004C12FB" w:rsidRDefault="004C12FB" w:rsidP="004C12FB">
      <w:pPr>
        <w:spacing w:after="8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Rate your baseline knowledge of the following areas prior to attending this conference:</w:t>
      </w:r>
    </w:p>
    <w:p w14:paraId="5EAEE79C" w14:textId="77777777" w:rsidR="004C12FB" w:rsidRPr="004C12FB" w:rsidRDefault="004C12FB" w:rsidP="004C12F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Protecting assets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none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a little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some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a lot</w:t>
      </w:r>
    </w:p>
    <w:p w14:paraId="76F84427" w14:textId="77777777" w:rsidR="004C12FB" w:rsidRPr="004C12FB" w:rsidRDefault="004C12FB" w:rsidP="004C12F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Life insurance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none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a little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some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a lot</w:t>
      </w:r>
    </w:p>
    <w:p w14:paraId="2D5B8F5E" w14:textId="77777777" w:rsidR="004C12FB" w:rsidRPr="004C12FB" w:rsidRDefault="004C12FB" w:rsidP="004C12F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Disability insurance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none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a little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some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a lot</w:t>
      </w:r>
    </w:p>
    <w:p w14:paraId="2C97E516" w14:textId="77777777" w:rsidR="004C12FB" w:rsidRPr="004C12FB" w:rsidRDefault="004C12FB" w:rsidP="004C12F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Wills and trusts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none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a little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some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a lot</w:t>
      </w:r>
    </w:p>
    <w:p w14:paraId="5A3C51F6" w14:textId="77777777" w:rsidR="004C12FB" w:rsidRPr="004C12FB" w:rsidRDefault="004C12FB" w:rsidP="004C12F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College savings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none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a little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some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a lot</w:t>
      </w:r>
    </w:p>
    <w:p w14:paraId="57212375" w14:textId="77777777" w:rsidR="004C12FB" w:rsidRPr="004C12FB" w:rsidRDefault="004C12FB" w:rsidP="004C12F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Loan repayment strategies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none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a little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some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a lot</w:t>
      </w:r>
    </w:p>
    <w:p w14:paraId="2D5A1838" w14:textId="77777777" w:rsidR="004C12FB" w:rsidRPr="004C12FB" w:rsidRDefault="004C12FB" w:rsidP="004C12F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Contract review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none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a little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some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a lot</w:t>
      </w:r>
    </w:p>
    <w:p w14:paraId="745FF894" w14:textId="77777777" w:rsidR="004C12FB" w:rsidRPr="004C12FB" w:rsidRDefault="004C12FB" w:rsidP="004C12F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Contract negotiation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none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a little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some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a lot</w:t>
      </w:r>
    </w:p>
    <w:p w14:paraId="20D0369C" w14:textId="77777777" w:rsidR="004C12FB" w:rsidRPr="004C12FB" w:rsidRDefault="004C12FB" w:rsidP="004C12F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Malpractice insurance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none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a little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some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a lot</w:t>
      </w:r>
    </w:p>
    <w:p w14:paraId="6ECBC746" w14:textId="77777777" w:rsidR="004C12FB" w:rsidRPr="004C12FB" w:rsidRDefault="004C12FB" w:rsidP="004C12F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Independent contracting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none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a little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some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a lot</w:t>
      </w:r>
    </w:p>
    <w:p w14:paraId="1AA8C902" w14:textId="77777777" w:rsidR="004C12FB" w:rsidRPr="004C12FB" w:rsidRDefault="004C12FB" w:rsidP="004C12F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Locum Tenens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none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a little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some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a lot</w:t>
      </w:r>
    </w:p>
    <w:p w14:paraId="58341FE0" w14:textId="77777777" w:rsidR="004C12FB" w:rsidRPr="004C12FB" w:rsidRDefault="004C12FB" w:rsidP="004C12F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Investment strategies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none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a little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some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a lot</w:t>
      </w:r>
    </w:p>
    <w:p w14:paraId="62B7BF85" w14:textId="77777777" w:rsidR="004C12FB" w:rsidRPr="004C12FB" w:rsidRDefault="004C12FB" w:rsidP="004C12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3B47C7" w14:textId="77777777" w:rsidR="004C12FB" w:rsidRPr="004C12FB" w:rsidRDefault="004C12FB" w:rsidP="004C12FB">
      <w:pPr>
        <w:spacing w:after="8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By attending this conference did you gain knowledge regarding:</w:t>
      </w:r>
    </w:p>
    <w:p w14:paraId="033D7DCE" w14:textId="77777777" w:rsidR="004C12FB" w:rsidRPr="004C12FB" w:rsidRDefault="004C12FB" w:rsidP="004C12F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Protecting assets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yes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no</w:t>
      </w:r>
    </w:p>
    <w:p w14:paraId="690FF983" w14:textId="77777777" w:rsidR="004C12FB" w:rsidRPr="004C12FB" w:rsidRDefault="004C12FB" w:rsidP="004C12F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Life insurance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 xml:space="preserve">yes 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no</w:t>
      </w:r>
    </w:p>
    <w:p w14:paraId="24E400D8" w14:textId="77777777" w:rsidR="004C12FB" w:rsidRPr="004C12FB" w:rsidRDefault="004C12FB" w:rsidP="004C12F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Disability insurance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yes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no</w:t>
      </w:r>
    </w:p>
    <w:p w14:paraId="5A011850" w14:textId="77777777" w:rsidR="004C12FB" w:rsidRPr="004C12FB" w:rsidRDefault="004C12FB" w:rsidP="004C12F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Wills and trusts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 xml:space="preserve">yes 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no</w:t>
      </w:r>
    </w:p>
    <w:p w14:paraId="770E9797" w14:textId="77777777" w:rsidR="004C12FB" w:rsidRPr="004C12FB" w:rsidRDefault="004C12FB" w:rsidP="004C12F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College savings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 xml:space="preserve">yes 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no</w:t>
      </w:r>
    </w:p>
    <w:p w14:paraId="05DA7698" w14:textId="77777777" w:rsidR="004C12FB" w:rsidRPr="004C12FB" w:rsidRDefault="004C12FB" w:rsidP="004C12F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Loan repayment strategies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yes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no</w:t>
      </w:r>
    </w:p>
    <w:p w14:paraId="29044690" w14:textId="77777777" w:rsidR="004C12FB" w:rsidRPr="004C12FB" w:rsidRDefault="004C12FB" w:rsidP="004C12F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Contract review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yes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no</w:t>
      </w:r>
    </w:p>
    <w:p w14:paraId="2413D5A3" w14:textId="77777777" w:rsidR="004C12FB" w:rsidRPr="004C12FB" w:rsidRDefault="004C12FB" w:rsidP="004C12F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Contract negotiation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yes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no</w:t>
      </w:r>
    </w:p>
    <w:p w14:paraId="27F78118" w14:textId="77777777" w:rsidR="004C12FB" w:rsidRPr="004C12FB" w:rsidRDefault="004C12FB" w:rsidP="004C12F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Malpractice insurance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yes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no</w:t>
      </w:r>
    </w:p>
    <w:p w14:paraId="5D203601" w14:textId="77777777" w:rsidR="004C12FB" w:rsidRPr="004C12FB" w:rsidRDefault="004C12FB" w:rsidP="004C12F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Independent contracting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yes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no</w:t>
      </w:r>
    </w:p>
    <w:p w14:paraId="37C4BEB9" w14:textId="77777777" w:rsidR="004C12FB" w:rsidRPr="004C12FB" w:rsidRDefault="004C12FB" w:rsidP="004C12F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Locum Tenens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yes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no</w:t>
      </w:r>
    </w:p>
    <w:p w14:paraId="11D58A70" w14:textId="77777777" w:rsidR="004C12FB" w:rsidRPr="004C12FB" w:rsidRDefault="004C12FB" w:rsidP="004C12F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Investment strategies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yes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no</w:t>
      </w:r>
    </w:p>
    <w:p w14:paraId="482CAC40" w14:textId="77777777" w:rsidR="004C12FB" w:rsidRPr="004C12FB" w:rsidRDefault="004C12FB" w:rsidP="004C12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D8EA9D" w14:textId="77777777" w:rsidR="004C12FB" w:rsidRPr="004C12FB" w:rsidRDefault="004C12FB" w:rsidP="004C12FB">
      <w:pPr>
        <w:spacing w:after="8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Please rate the </w:t>
      </w:r>
      <w:r w:rsidRPr="004C12FB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2"/>
          <w:szCs w:val="22"/>
          <w14:ligatures w14:val="none"/>
        </w:rPr>
        <w:t>effectiveness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of each speaker: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 xml:space="preserve"> </w:t>
      </w:r>
      <w:r w:rsidRPr="004C12FB">
        <w:rPr>
          <w:rFonts w:ascii="Calibri" w:eastAsia="Times New Roman" w:hAnsi="Calibri" w:cs="Calibri"/>
          <w:i/>
          <w:iCs/>
          <w:color w:val="000000"/>
          <w:kern w:val="0"/>
          <w:sz w:val="16"/>
          <w:szCs w:val="16"/>
          <w14:ligatures w14:val="none"/>
        </w:rPr>
        <w:t>(1=not effective, 3=moderately effective, 5=very effective)</w:t>
      </w:r>
    </w:p>
    <w:p w14:paraId="40AD814C" w14:textId="77777777" w:rsidR="004C12FB" w:rsidRPr="004C12FB" w:rsidRDefault="004C12FB" w:rsidP="004C12F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Dr. Jeffrey Janowicz: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1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2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3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4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5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</w:p>
    <w:p w14:paraId="5B46089D" w14:textId="77777777" w:rsidR="004C12FB" w:rsidRPr="004C12FB" w:rsidRDefault="004C12FB" w:rsidP="004C12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Dr. Laura Smylie: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1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2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3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4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5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</w:p>
    <w:p w14:paraId="28C55E3B" w14:textId="77777777" w:rsidR="004C12FB" w:rsidRPr="004C12FB" w:rsidRDefault="004C12FB" w:rsidP="004C12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Mr. Matt Gilson: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1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2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3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4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5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</w:p>
    <w:p w14:paraId="36BCC631" w14:textId="77777777" w:rsidR="004C12FB" w:rsidRPr="004C12FB" w:rsidRDefault="004C12FB" w:rsidP="004C12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Dr. Claire Pearson: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1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2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3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4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5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</w:p>
    <w:p w14:paraId="030C0798" w14:textId="77777777" w:rsidR="004C12FB" w:rsidRPr="004C12FB" w:rsidRDefault="004C12FB" w:rsidP="004C12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Dr. Rob Klever: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1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2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3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4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5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</w:p>
    <w:p w14:paraId="7F8BF1C3" w14:textId="77777777" w:rsidR="004C12FB" w:rsidRPr="004C12FB" w:rsidRDefault="004C12FB" w:rsidP="004C12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Dr. Jason Moore: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1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2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3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4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5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</w:p>
    <w:p w14:paraId="36C6B1BD" w14:textId="77777777" w:rsidR="004C12FB" w:rsidRPr="004C12FB" w:rsidRDefault="004C12FB" w:rsidP="004C12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Dr. Sean McCormick: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1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2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3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4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5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</w:p>
    <w:p w14:paraId="7F9D7FA4" w14:textId="77777777" w:rsidR="004C12FB" w:rsidRPr="004C12FB" w:rsidRDefault="004C12FB" w:rsidP="004C12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36AA91" w14:textId="77777777" w:rsidR="004C12FB" w:rsidRPr="004C12FB" w:rsidRDefault="004C12FB" w:rsidP="004C12FB">
      <w:pPr>
        <w:spacing w:after="8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Will you take action based on anything you learned today?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yes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no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</w:p>
    <w:p w14:paraId="443A5D69" w14:textId="77777777" w:rsidR="004C12FB" w:rsidRPr="004C12FB" w:rsidRDefault="004C12FB" w:rsidP="004C12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If yes, what?_________________________________________________________________________</w:t>
      </w:r>
    </w:p>
    <w:p w14:paraId="0E1E4BBB" w14:textId="77777777" w:rsidR="004C12FB" w:rsidRPr="004C12FB" w:rsidRDefault="004C12FB" w:rsidP="004C12FB">
      <w:pPr>
        <w:spacing w:after="8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ab/>
      </w:r>
    </w:p>
    <w:p w14:paraId="488F4913" w14:textId="3B4BFC75" w:rsidR="007578A2" w:rsidRDefault="004C12FB" w:rsidP="004C12FB"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How can this conference be improved?</w:t>
      </w:r>
      <w:r w:rsidRPr="004C12F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  <w:t>_____________________________________________________________________________________</w:t>
      </w:r>
    </w:p>
    <w:sectPr w:rsidR="007578A2" w:rsidSect="008D0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FB"/>
    <w:rsid w:val="00005064"/>
    <w:rsid w:val="0003259F"/>
    <w:rsid w:val="00053AC1"/>
    <w:rsid w:val="00076CE9"/>
    <w:rsid w:val="00077700"/>
    <w:rsid w:val="000822FC"/>
    <w:rsid w:val="000C1644"/>
    <w:rsid w:val="000E22F6"/>
    <w:rsid w:val="000E4351"/>
    <w:rsid w:val="000E5491"/>
    <w:rsid w:val="00101705"/>
    <w:rsid w:val="00154588"/>
    <w:rsid w:val="00167396"/>
    <w:rsid w:val="001A0500"/>
    <w:rsid w:val="001D614F"/>
    <w:rsid w:val="001E56F4"/>
    <w:rsid w:val="002158C2"/>
    <w:rsid w:val="002333A4"/>
    <w:rsid w:val="00233FF5"/>
    <w:rsid w:val="002D3037"/>
    <w:rsid w:val="002D54DD"/>
    <w:rsid w:val="00300A0C"/>
    <w:rsid w:val="003748FD"/>
    <w:rsid w:val="0037530F"/>
    <w:rsid w:val="003814F3"/>
    <w:rsid w:val="00390389"/>
    <w:rsid w:val="003A08B1"/>
    <w:rsid w:val="003B05BF"/>
    <w:rsid w:val="003B5A06"/>
    <w:rsid w:val="003B7134"/>
    <w:rsid w:val="003C558B"/>
    <w:rsid w:val="003F5604"/>
    <w:rsid w:val="00403CD2"/>
    <w:rsid w:val="00441938"/>
    <w:rsid w:val="0045248A"/>
    <w:rsid w:val="00467A87"/>
    <w:rsid w:val="00471ED7"/>
    <w:rsid w:val="004752E0"/>
    <w:rsid w:val="004C12FB"/>
    <w:rsid w:val="005459A8"/>
    <w:rsid w:val="00557D0F"/>
    <w:rsid w:val="005770A3"/>
    <w:rsid w:val="00580B64"/>
    <w:rsid w:val="00592B14"/>
    <w:rsid w:val="006124BC"/>
    <w:rsid w:val="00693E1D"/>
    <w:rsid w:val="006A08ED"/>
    <w:rsid w:val="006E0D14"/>
    <w:rsid w:val="007145D0"/>
    <w:rsid w:val="00734FA5"/>
    <w:rsid w:val="007578A2"/>
    <w:rsid w:val="00760E74"/>
    <w:rsid w:val="00763FB6"/>
    <w:rsid w:val="0078087C"/>
    <w:rsid w:val="007A062E"/>
    <w:rsid w:val="007A211C"/>
    <w:rsid w:val="007B2A4B"/>
    <w:rsid w:val="007C142D"/>
    <w:rsid w:val="00816941"/>
    <w:rsid w:val="00831B49"/>
    <w:rsid w:val="00873B8F"/>
    <w:rsid w:val="00874B2B"/>
    <w:rsid w:val="0088063F"/>
    <w:rsid w:val="00885864"/>
    <w:rsid w:val="0089794A"/>
    <w:rsid w:val="008A6C96"/>
    <w:rsid w:val="008B7295"/>
    <w:rsid w:val="008D0D6D"/>
    <w:rsid w:val="008D7AC3"/>
    <w:rsid w:val="008E5FDF"/>
    <w:rsid w:val="008F6E7D"/>
    <w:rsid w:val="008F7A2C"/>
    <w:rsid w:val="00926BE4"/>
    <w:rsid w:val="00926F20"/>
    <w:rsid w:val="00967DC4"/>
    <w:rsid w:val="00970CBB"/>
    <w:rsid w:val="009C347A"/>
    <w:rsid w:val="009E12BF"/>
    <w:rsid w:val="00A42457"/>
    <w:rsid w:val="00A5248B"/>
    <w:rsid w:val="00A56404"/>
    <w:rsid w:val="00A6240B"/>
    <w:rsid w:val="00A735CB"/>
    <w:rsid w:val="00A75EF8"/>
    <w:rsid w:val="00AB4CF2"/>
    <w:rsid w:val="00B022E0"/>
    <w:rsid w:val="00B0727E"/>
    <w:rsid w:val="00B225AF"/>
    <w:rsid w:val="00B368B6"/>
    <w:rsid w:val="00B40303"/>
    <w:rsid w:val="00B553E2"/>
    <w:rsid w:val="00B864FB"/>
    <w:rsid w:val="00B90207"/>
    <w:rsid w:val="00B9547B"/>
    <w:rsid w:val="00B979F4"/>
    <w:rsid w:val="00BD0E13"/>
    <w:rsid w:val="00C17DE8"/>
    <w:rsid w:val="00C42BA7"/>
    <w:rsid w:val="00C576A5"/>
    <w:rsid w:val="00C70F89"/>
    <w:rsid w:val="00C84411"/>
    <w:rsid w:val="00CC4EA4"/>
    <w:rsid w:val="00CD4E02"/>
    <w:rsid w:val="00CE2017"/>
    <w:rsid w:val="00D12653"/>
    <w:rsid w:val="00D264B6"/>
    <w:rsid w:val="00D535CC"/>
    <w:rsid w:val="00D7321D"/>
    <w:rsid w:val="00D84762"/>
    <w:rsid w:val="00D853BD"/>
    <w:rsid w:val="00D8771F"/>
    <w:rsid w:val="00D90C5D"/>
    <w:rsid w:val="00DA182D"/>
    <w:rsid w:val="00DA6ADD"/>
    <w:rsid w:val="00DF1285"/>
    <w:rsid w:val="00DF4B77"/>
    <w:rsid w:val="00E12BF7"/>
    <w:rsid w:val="00E25639"/>
    <w:rsid w:val="00E53EAB"/>
    <w:rsid w:val="00E53F56"/>
    <w:rsid w:val="00E84483"/>
    <w:rsid w:val="00E86A09"/>
    <w:rsid w:val="00E877BC"/>
    <w:rsid w:val="00E9343E"/>
    <w:rsid w:val="00E9470A"/>
    <w:rsid w:val="00EA486C"/>
    <w:rsid w:val="00EB66EF"/>
    <w:rsid w:val="00F35121"/>
    <w:rsid w:val="00F54849"/>
    <w:rsid w:val="00F6116F"/>
    <w:rsid w:val="00F62B31"/>
    <w:rsid w:val="00F67CB1"/>
    <w:rsid w:val="00FD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5BC9A1"/>
  <w14:defaultImageDpi w14:val="32767"/>
  <w15:chartTrackingRefBased/>
  <w15:docId w15:val="{663393F4-5D67-5940-BBA6-D464BC41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1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2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2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2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2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2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2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2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1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12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2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12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2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2F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C1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4C1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1502</Characters>
  <Application>Microsoft Office Word</Application>
  <DocSecurity>0</DocSecurity>
  <Lines>48</Lines>
  <Paragraphs>41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2026-03-06T17:46:00Z</dcterms:created>
  <dcterms:modified xsi:type="dcterms:W3CDTF">2026-03-06T17:46:00Z</dcterms:modified>
</cp:coreProperties>
</file>