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682284" w14:textId="75B67065" w:rsidR="00F80B26" w:rsidRPr="00F80B26" w:rsidRDefault="00F80B26" w:rsidP="00F80B26">
      <w:pPr>
        <w:rPr>
          <w:rFonts w:ascii="Times New Roman" w:hAnsi="Times New Roman" w:cs="Times New Roman"/>
        </w:rPr>
      </w:pPr>
      <w:r w:rsidRPr="00F80B26">
        <w:rPr>
          <w:rFonts w:ascii="Times New Roman" w:hAnsi="Times New Roman" w:cs="Times New Roman"/>
          <w:b/>
          <w:bCs/>
        </w:rPr>
        <w:t>Nelson Pinto</w:t>
      </w:r>
      <w:r w:rsidRPr="00F80B26">
        <w:rPr>
          <w:rFonts w:ascii="Times New Roman" w:hAnsi="Times New Roman" w:cs="Times New Roman"/>
        </w:rPr>
        <w:br/>
      </w:r>
      <w:r w:rsidRPr="00F80B26">
        <w:rPr>
          <w:rFonts w:ascii="Times New Roman" w:hAnsi="Times New Roman" w:cs="Times New Roman"/>
        </w:rPr>
        <w:t xml:space="preserve">Wayne State </w:t>
      </w:r>
      <w:proofErr w:type="spellStart"/>
      <w:r w:rsidRPr="00F80B26">
        <w:rPr>
          <w:rFonts w:ascii="Times New Roman" w:hAnsi="Times New Roman" w:cs="Times New Roman"/>
        </w:rPr>
        <w:t>Univeristy</w:t>
      </w:r>
      <w:proofErr w:type="spellEnd"/>
      <w:r w:rsidRPr="00F80B26">
        <w:rPr>
          <w:rFonts w:ascii="Times New Roman" w:hAnsi="Times New Roman" w:cs="Times New Roman"/>
        </w:rPr>
        <w:br/>
      </w:r>
      <w:r w:rsidRPr="00F80B26">
        <w:rPr>
          <w:rFonts w:ascii="Times New Roman" w:hAnsi="Times New Roman" w:cs="Times New Roman"/>
        </w:rPr>
        <w:t>School of Medicine</w:t>
      </w:r>
      <w:r w:rsidRPr="00F80B26">
        <w:rPr>
          <w:rFonts w:ascii="Times New Roman" w:hAnsi="Times New Roman" w:cs="Times New Roman"/>
        </w:rPr>
        <w:br/>
      </w:r>
      <w:r>
        <w:rPr>
          <w:rFonts w:ascii="Times New Roman" w:hAnsi="Times New Roman" w:cs="Times New Roman"/>
        </w:rPr>
        <w:t>540 E. Canfield St.</w:t>
      </w:r>
      <w:r w:rsidRPr="00F80B26">
        <w:rPr>
          <w:rFonts w:ascii="Times New Roman" w:hAnsi="Times New Roman" w:cs="Times New Roman"/>
        </w:rPr>
        <w:br/>
      </w:r>
      <w:r>
        <w:rPr>
          <w:rFonts w:ascii="Times New Roman" w:hAnsi="Times New Roman" w:cs="Times New Roman"/>
        </w:rPr>
        <w:t>Detroit, MI 48201</w:t>
      </w:r>
      <w:r w:rsidRPr="00F80B26">
        <w:rPr>
          <w:rFonts w:ascii="Times New Roman" w:hAnsi="Times New Roman" w:cs="Times New Roman"/>
        </w:rPr>
        <w:br/>
      </w:r>
      <w:r w:rsidRPr="00F80B26">
        <w:rPr>
          <w:rFonts w:ascii="Times New Roman" w:hAnsi="Times New Roman" w:cs="Times New Roman"/>
        </w:rPr>
        <w:t>hm7741@wayne.edu</w:t>
      </w:r>
      <w:r w:rsidRPr="00F80B26">
        <w:rPr>
          <w:rFonts w:ascii="Times New Roman" w:hAnsi="Times New Roman" w:cs="Times New Roman"/>
        </w:rPr>
        <w:br/>
      </w:r>
      <w:r w:rsidRPr="00F80B26">
        <w:rPr>
          <w:rFonts w:ascii="Times New Roman" w:hAnsi="Times New Roman" w:cs="Times New Roman"/>
        </w:rPr>
        <w:t>240-418-3492</w:t>
      </w:r>
      <w:r w:rsidRPr="00F80B26">
        <w:rPr>
          <w:rFonts w:ascii="Times New Roman" w:hAnsi="Times New Roman" w:cs="Times New Roman"/>
        </w:rPr>
        <w:br/>
      </w:r>
      <w:r w:rsidRPr="00F80B26">
        <w:rPr>
          <w:rFonts w:ascii="Times New Roman" w:hAnsi="Times New Roman" w:cs="Times New Roman"/>
        </w:rPr>
        <w:t>5/20/2025</w:t>
      </w:r>
    </w:p>
    <w:p w14:paraId="384C7F77" w14:textId="3B6957C7" w:rsidR="00F80B26" w:rsidRPr="00F80B26" w:rsidRDefault="00F80B26" w:rsidP="00F80B26">
      <w:pPr>
        <w:rPr>
          <w:rFonts w:ascii="Times New Roman" w:hAnsi="Times New Roman" w:cs="Times New Roman"/>
        </w:rPr>
      </w:pPr>
      <w:r w:rsidRPr="00F80B26">
        <w:rPr>
          <w:rFonts w:ascii="Times New Roman" w:hAnsi="Times New Roman" w:cs="Times New Roman"/>
          <w:b/>
          <w:bCs/>
        </w:rPr>
        <w:t>Editorial Office</w:t>
      </w:r>
      <w:r w:rsidRPr="00F80B26">
        <w:rPr>
          <w:rFonts w:ascii="Times New Roman" w:hAnsi="Times New Roman" w:cs="Times New Roman"/>
        </w:rPr>
        <w:br/>
      </w:r>
      <w:r w:rsidRPr="00F80B26">
        <w:rPr>
          <w:rFonts w:ascii="Times New Roman" w:hAnsi="Times New Roman" w:cs="Times New Roman"/>
        </w:rPr>
        <w:t>MI Medical Education and Health Bulletin</w:t>
      </w:r>
      <w:r w:rsidRPr="00F80B26">
        <w:rPr>
          <w:rFonts w:ascii="Times New Roman" w:hAnsi="Times New Roman" w:cs="Times New Roman"/>
        </w:rPr>
        <w:br/>
      </w:r>
      <w:r w:rsidRPr="00F80B26">
        <w:rPr>
          <w:rFonts w:ascii="Times New Roman" w:hAnsi="Times New Roman" w:cs="Times New Roman"/>
        </w:rPr>
        <w:t>16001 West 9 Mile Road</w:t>
      </w:r>
      <w:r>
        <w:rPr>
          <w:rFonts w:ascii="Times New Roman" w:hAnsi="Times New Roman" w:cs="Times New Roman"/>
        </w:rPr>
        <w:t xml:space="preserve"> </w:t>
      </w:r>
      <w:r w:rsidRPr="00F80B26">
        <w:rPr>
          <w:rFonts w:ascii="Times New Roman" w:hAnsi="Times New Roman" w:cs="Times New Roman"/>
        </w:rPr>
        <w:t>Southfield, MI 48075</w:t>
      </w:r>
    </w:p>
    <w:p w14:paraId="4266E1DC" w14:textId="77777777" w:rsidR="00F80B26" w:rsidRPr="00F80B26" w:rsidRDefault="00F80B26" w:rsidP="00F80B26">
      <w:pPr>
        <w:rPr>
          <w:rFonts w:ascii="Times New Roman" w:hAnsi="Times New Roman" w:cs="Times New Roman"/>
        </w:rPr>
      </w:pPr>
    </w:p>
    <w:p w14:paraId="0ACEDA34" w14:textId="77777777" w:rsidR="00F80B26" w:rsidRPr="00F80B26" w:rsidRDefault="00F80B26" w:rsidP="00F80B26">
      <w:pPr>
        <w:rPr>
          <w:rFonts w:ascii="Times New Roman" w:hAnsi="Times New Roman" w:cs="Times New Roman"/>
        </w:rPr>
      </w:pPr>
      <w:r w:rsidRPr="00F80B26">
        <w:rPr>
          <w:rFonts w:ascii="Times New Roman" w:hAnsi="Times New Roman" w:cs="Times New Roman"/>
        </w:rPr>
        <w:t>Dear Editors,</w:t>
      </w:r>
    </w:p>
    <w:p w14:paraId="3C95B0F7" w14:textId="77777777" w:rsidR="00F80B26" w:rsidRPr="00F80B26" w:rsidRDefault="00F80B26" w:rsidP="00F80B26">
      <w:pPr>
        <w:rPr>
          <w:rFonts w:ascii="Times New Roman" w:hAnsi="Times New Roman" w:cs="Times New Roman"/>
        </w:rPr>
      </w:pPr>
      <w:r w:rsidRPr="00F80B26">
        <w:rPr>
          <w:rFonts w:ascii="Times New Roman" w:hAnsi="Times New Roman" w:cs="Times New Roman"/>
        </w:rPr>
        <w:t xml:space="preserve">I am pleased to submit our manuscript entitled </w:t>
      </w:r>
      <w:r w:rsidRPr="00F80B26">
        <w:rPr>
          <w:rFonts w:ascii="Times New Roman" w:hAnsi="Times New Roman" w:cs="Times New Roman"/>
          <w:b/>
          <w:bCs/>
        </w:rPr>
        <w:t>"Models of Interprofessional Care in Diabetic Care: A Multisite Evaluation of an Innovative Student-Led Clinic"</w:t>
      </w:r>
      <w:r w:rsidRPr="00F80B26">
        <w:rPr>
          <w:rFonts w:ascii="Times New Roman" w:hAnsi="Times New Roman" w:cs="Times New Roman"/>
        </w:rPr>
        <w:t xml:space="preserve"> for consideration for publication in </w:t>
      </w:r>
      <w:r w:rsidRPr="00F80B26">
        <w:rPr>
          <w:rFonts w:ascii="Times New Roman" w:hAnsi="Times New Roman" w:cs="Times New Roman"/>
          <w:i/>
          <w:iCs/>
        </w:rPr>
        <w:t>[Journal Name]</w:t>
      </w:r>
      <w:r w:rsidRPr="00F80B26">
        <w:rPr>
          <w:rFonts w:ascii="Times New Roman" w:hAnsi="Times New Roman" w:cs="Times New Roman"/>
        </w:rPr>
        <w:t>.</w:t>
      </w:r>
    </w:p>
    <w:p w14:paraId="55B2D6C9" w14:textId="77777777" w:rsidR="00F80B26" w:rsidRPr="00F80B26" w:rsidRDefault="00F80B26" w:rsidP="00F80B26">
      <w:pPr>
        <w:rPr>
          <w:rFonts w:ascii="Times New Roman" w:hAnsi="Times New Roman" w:cs="Times New Roman"/>
        </w:rPr>
      </w:pPr>
      <w:r w:rsidRPr="00F80B26">
        <w:rPr>
          <w:rFonts w:ascii="Times New Roman" w:hAnsi="Times New Roman" w:cs="Times New Roman"/>
        </w:rPr>
        <w:t>This manuscript presents a comprehensive evaluation of the DEW Clinic, an innovative, interprofessional, student-led model of diabetes care that integrates telehealth and in-person delivery across two clinical sites. Our work includes three mixed-methods studies assessing patient experience, student learning outcomes, and the effectiveness of telehealth versus in-person care.</w:t>
      </w:r>
    </w:p>
    <w:p w14:paraId="48E6BBCE" w14:textId="77777777" w:rsidR="00F80B26" w:rsidRPr="00F80B26" w:rsidRDefault="00F80B26" w:rsidP="00F80B26">
      <w:pPr>
        <w:rPr>
          <w:rFonts w:ascii="Times New Roman" w:hAnsi="Times New Roman" w:cs="Times New Roman"/>
        </w:rPr>
      </w:pPr>
      <w:r w:rsidRPr="00F80B26">
        <w:rPr>
          <w:rFonts w:ascii="Times New Roman" w:hAnsi="Times New Roman" w:cs="Times New Roman"/>
        </w:rPr>
        <w:t>This project is particularly timely and relevant in light of the growing emphasis on team-based care, community engagement, and the expanded role of telehealth in chronic disease management. Our findings highlight not only improved patient satisfaction and access to care but also meaningful interprofessional learning opportunities for students from medicine, nursing, pharmacy, and other allied health professions.</w:t>
      </w:r>
    </w:p>
    <w:p w14:paraId="56BF9F0F" w14:textId="77777777" w:rsidR="00F80B26" w:rsidRPr="00F80B26" w:rsidRDefault="00F80B26" w:rsidP="00F80B26">
      <w:pPr>
        <w:rPr>
          <w:rFonts w:ascii="Times New Roman" w:hAnsi="Times New Roman" w:cs="Times New Roman"/>
        </w:rPr>
      </w:pPr>
      <w:r w:rsidRPr="00F80B26">
        <w:rPr>
          <w:rFonts w:ascii="Times New Roman" w:hAnsi="Times New Roman" w:cs="Times New Roman"/>
        </w:rPr>
        <w:t>We believe our study will be of interest to your readers as it addresses current challenges in diabetes care delivery, workforce education, and health system innovation. The manuscript has not been published elsewhere and is not under consideration by any other publication. All authors have approved the final manuscript and have no conflicts of interest to disclose.</w:t>
      </w:r>
    </w:p>
    <w:p w14:paraId="1045D865" w14:textId="77777777" w:rsidR="00F80B26" w:rsidRPr="00F80B26" w:rsidRDefault="00F80B26" w:rsidP="00F80B26">
      <w:pPr>
        <w:rPr>
          <w:rFonts w:ascii="Times New Roman" w:hAnsi="Times New Roman" w:cs="Times New Roman"/>
        </w:rPr>
      </w:pPr>
      <w:r w:rsidRPr="00F80B26">
        <w:rPr>
          <w:rFonts w:ascii="Times New Roman" w:hAnsi="Times New Roman" w:cs="Times New Roman"/>
        </w:rPr>
        <w:t>Thank you for considering our work for publication. We look forward to your response.</w:t>
      </w:r>
    </w:p>
    <w:p w14:paraId="628B5B47" w14:textId="77A5B67F" w:rsidR="00F80B26" w:rsidRPr="00F80B26" w:rsidRDefault="00F80B26" w:rsidP="00F80B26">
      <w:pPr>
        <w:rPr>
          <w:rFonts w:ascii="Times New Roman" w:hAnsi="Times New Roman" w:cs="Times New Roman"/>
        </w:rPr>
      </w:pPr>
      <w:r w:rsidRPr="00F80B26">
        <w:rPr>
          <w:rFonts w:ascii="Times New Roman" w:hAnsi="Times New Roman" w:cs="Times New Roman"/>
        </w:rPr>
        <w:t>Sincerely,</w:t>
      </w:r>
      <w:r w:rsidRPr="00F80B26">
        <w:rPr>
          <w:rFonts w:ascii="Times New Roman" w:hAnsi="Times New Roman" w:cs="Times New Roman"/>
        </w:rPr>
        <w:br/>
      </w:r>
      <w:r w:rsidRPr="00F80B26">
        <w:rPr>
          <w:rFonts w:ascii="Times New Roman" w:hAnsi="Times New Roman" w:cs="Times New Roman"/>
          <w:b/>
          <w:bCs/>
        </w:rPr>
        <w:t>Nelson Pinto</w:t>
      </w:r>
      <w:r w:rsidRPr="00F80B26">
        <w:rPr>
          <w:rFonts w:ascii="Times New Roman" w:hAnsi="Times New Roman" w:cs="Times New Roman"/>
        </w:rPr>
        <w:br/>
        <w:t>On behalf of all co-authors</w:t>
      </w:r>
    </w:p>
    <w:p w14:paraId="1739A2AA" w14:textId="77777777" w:rsidR="004A1088" w:rsidRPr="00F80B26" w:rsidRDefault="004A1088">
      <w:pPr>
        <w:rPr>
          <w:rFonts w:ascii="Times New Roman" w:hAnsi="Times New Roman" w:cs="Times New Roman"/>
        </w:rPr>
      </w:pPr>
    </w:p>
    <w:sectPr w:rsidR="004A1088" w:rsidRPr="00F80B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B26"/>
    <w:rsid w:val="00114622"/>
    <w:rsid w:val="004A1088"/>
    <w:rsid w:val="007835DC"/>
    <w:rsid w:val="00861E38"/>
    <w:rsid w:val="00F80B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9246B"/>
  <w15:chartTrackingRefBased/>
  <w15:docId w15:val="{D635D804-78EC-476F-AC3A-B14ED3D20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0B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0B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0B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0B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0B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0B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0B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0B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0B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0B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0B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0B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0B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0B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0B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0B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0B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0B26"/>
    <w:rPr>
      <w:rFonts w:eastAsiaTheme="majorEastAsia" w:cstheme="majorBidi"/>
      <w:color w:val="272727" w:themeColor="text1" w:themeTint="D8"/>
    </w:rPr>
  </w:style>
  <w:style w:type="paragraph" w:styleId="Title">
    <w:name w:val="Title"/>
    <w:basedOn w:val="Normal"/>
    <w:next w:val="Normal"/>
    <w:link w:val="TitleChar"/>
    <w:uiPriority w:val="10"/>
    <w:qFormat/>
    <w:rsid w:val="00F80B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0B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0B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0B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0B26"/>
    <w:pPr>
      <w:spacing w:before="160"/>
      <w:jc w:val="center"/>
    </w:pPr>
    <w:rPr>
      <w:i/>
      <w:iCs/>
      <w:color w:val="404040" w:themeColor="text1" w:themeTint="BF"/>
    </w:rPr>
  </w:style>
  <w:style w:type="character" w:customStyle="1" w:styleId="QuoteChar">
    <w:name w:val="Quote Char"/>
    <w:basedOn w:val="DefaultParagraphFont"/>
    <w:link w:val="Quote"/>
    <w:uiPriority w:val="29"/>
    <w:rsid w:val="00F80B26"/>
    <w:rPr>
      <w:i/>
      <w:iCs/>
      <w:color w:val="404040" w:themeColor="text1" w:themeTint="BF"/>
    </w:rPr>
  </w:style>
  <w:style w:type="paragraph" w:styleId="ListParagraph">
    <w:name w:val="List Paragraph"/>
    <w:basedOn w:val="Normal"/>
    <w:uiPriority w:val="34"/>
    <w:qFormat/>
    <w:rsid w:val="00F80B26"/>
    <w:pPr>
      <w:ind w:left="720"/>
      <w:contextualSpacing/>
    </w:pPr>
  </w:style>
  <w:style w:type="character" w:styleId="IntenseEmphasis">
    <w:name w:val="Intense Emphasis"/>
    <w:basedOn w:val="DefaultParagraphFont"/>
    <w:uiPriority w:val="21"/>
    <w:qFormat/>
    <w:rsid w:val="00F80B26"/>
    <w:rPr>
      <w:i/>
      <w:iCs/>
      <w:color w:val="0F4761" w:themeColor="accent1" w:themeShade="BF"/>
    </w:rPr>
  </w:style>
  <w:style w:type="paragraph" w:styleId="IntenseQuote">
    <w:name w:val="Intense Quote"/>
    <w:basedOn w:val="Normal"/>
    <w:next w:val="Normal"/>
    <w:link w:val="IntenseQuoteChar"/>
    <w:uiPriority w:val="30"/>
    <w:qFormat/>
    <w:rsid w:val="00F80B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0B26"/>
    <w:rPr>
      <w:i/>
      <w:iCs/>
      <w:color w:val="0F4761" w:themeColor="accent1" w:themeShade="BF"/>
    </w:rPr>
  </w:style>
  <w:style w:type="character" w:styleId="IntenseReference">
    <w:name w:val="Intense Reference"/>
    <w:basedOn w:val="DefaultParagraphFont"/>
    <w:uiPriority w:val="32"/>
    <w:qFormat/>
    <w:rsid w:val="00F80B2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6948770">
      <w:bodyDiv w:val="1"/>
      <w:marLeft w:val="0"/>
      <w:marRight w:val="0"/>
      <w:marTop w:val="0"/>
      <w:marBottom w:val="0"/>
      <w:divBdr>
        <w:top w:val="none" w:sz="0" w:space="0" w:color="auto"/>
        <w:left w:val="none" w:sz="0" w:space="0" w:color="auto"/>
        <w:bottom w:val="none" w:sz="0" w:space="0" w:color="auto"/>
        <w:right w:val="none" w:sz="0" w:space="0" w:color="auto"/>
      </w:divBdr>
    </w:div>
    <w:div w:id="1980332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263</Words>
  <Characters>1503</Characters>
  <Application>Microsoft Office Word</Application>
  <DocSecurity>0</DocSecurity>
  <Lines>12</Lines>
  <Paragraphs>3</Paragraphs>
  <ScaleCrop>false</ScaleCrop>
  <Company/>
  <LinksUpToDate>false</LinksUpToDate>
  <CharactersWithSpaces>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Nelson Pinto</dc:creator>
  <cp:keywords/>
  <dc:description/>
  <cp:lastModifiedBy>Nelson Pinto</cp:lastModifiedBy>
  <cp:revision>1</cp:revision>
  <dcterms:created xsi:type="dcterms:W3CDTF">2025-05-20T22:05:00Z</dcterms:created>
  <dcterms:modified xsi:type="dcterms:W3CDTF">2025-05-20T22:11:00Z</dcterms:modified>
</cp:coreProperties>
</file>